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0E7F4" w14:textId="73631EF6" w:rsidR="00012D0C" w:rsidRDefault="00D15045" w:rsidP="00012D0C">
      <w:pPr>
        <w:pStyle w:val="Heading1"/>
      </w:pPr>
      <w:r>
        <w:t xml:space="preserve">ACS SA </w:t>
      </w:r>
      <w:r w:rsidR="003D71E5">
        <w:t>Y</w:t>
      </w:r>
      <w:r w:rsidR="00012D0C">
        <w:t>oung</w:t>
      </w:r>
      <w:r>
        <w:t xml:space="preserve"> IT </w:t>
      </w:r>
      <w:r w:rsidR="00012D0C">
        <w:t>Professional</w:t>
      </w:r>
      <w:r>
        <w:t xml:space="preserve"> of the Year 2018 – Nomination Form</w:t>
      </w:r>
    </w:p>
    <w:p w14:paraId="5B1F2DFE" w14:textId="5C01E5DA" w:rsidR="00012D0C" w:rsidRDefault="00012D0C"/>
    <w:p w14:paraId="36237EBE" w14:textId="2DBE1D92" w:rsidR="00B43BBA" w:rsidRDefault="00D15045">
      <w:r>
        <w:t xml:space="preserve">In addition to the below information please include a copy of your </w:t>
      </w:r>
      <w:r w:rsidRPr="00D15045">
        <w:rPr>
          <w:b/>
        </w:rPr>
        <w:t>current CV</w:t>
      </w:r>
      <w:r>
        <w:t xml:space="preserve"> and the contact details of </w:t>
      </w:r>
      <w:r w:rsidRPr="00D15045">
        <w:rPr>
          <w:b/>
        </w:rPr>
        <w:t>two referees</w:t>
      </w:r>
      <w:r>
        <w:t xml:space="preserve"> who can verify the information in your nomination. Nominations will not be accepted without this information. </w:t>
      </w:r>
      <w:bookmarkStart w:id="0" w:name="_GoBack"/>
      <w:bookmarkEnd w:id="0"/>
    </w:p>
    <w:p w14:paraId="33E6BED0" w14:textId="77777777" w:rsidR="00D15045" w:rsidRDefault="00D15045"/>
    <w:tbl>
      <w:tblPr>
        <w:tblStyle w:val="TableGrid"/>
        <w:tblW w:w="0" w:type="auto"/>
        <w:tblLook w:val="04A0" w:firstRow="1" w:lastRow="0" w:firstColumn="1" w:lastColumn="0" w:noHBand="0" w:noVBand="1"/>
      </w:tblPr>
      <w:tblGrid>
        <w:gridCol w:w="7083"/>
        <w:gridCol w:w="1933"/>
      </w:tblGrid>
      <w:tr w:rsidR="00803747" w14:paraId="06D9E426" w14:textId="77777777" w:rsidTr="00803747">
        <w:tc>
          <w:tcPr>
            <w:tcW w:w="7083" w:type="dxa"/>
            <w:shd w:val="clear" w:color="auto" w:fill="FFC000"/>
          </w:tcPr>
          <w:p w14:paraId="56344582" w14:textId="77777777" w:rsidR="00803747" w:rsidRDefault="00803747">
            <w:r>
              <w:t>Excellence in Technical Specialism</w:t>
            </w:r>
          </w:p>
        </w:tc>
        <w:tc>
          <w:tcPr>
            <w:tcW w:w="1933" w:type="dxa"/>
            <w:shd w:val="clear" w:color="auto" w:fill="FFC000"/>
          </w:tcPr>
          <w:p w14:paraId="2E5B7D12" w14:textId="77777777" w:rsidR="00803747" w:rsidRDefault="00803747"/>
        </w:tc>
      </w:tr>
      <w:tr w:rsidR="00803747" w14:paraId="6A210AE3" w14:textId="77777777" w:rsidTr="00803747">
        <w:tc>
          <w:tcPr>
            <w:tcW w:w="7083" w:type="dxa"/>
          </w:tcPr>
          <w:p w14:paraId="701239A7" w14:textId="75E1E7E2" w:rsidR="00803747" w:rsidRDefault="00803747" w:rsidP="00803747">
            <w:r>
              <w:t>What is the nomine</w:t>
            </w:r>
            <w:r w:rsidR="00D15045">
              <w:t>e’</w:t>
            </w:r>
            <w:r>
              <w:t>s technical specialty and the level achieved? How has this been reinforced using the generic co-competencies?</w:t>
            </w:r>
          </w:p>
          <w:p w14:paraId="7689CF98" w14:textId="1FEDFC39" w:rsidR="00BD7706" w:rsidRDefault="00BD7706" w:rsidP="00803747"/>
          <w:p w14:paraId="07F1CFE2" w14:textId="70F35270" w:rsidR="00BD7706" w:rsidRDefault="00BD7706" w:rsidP="00803747"/>
          <w:p w14:paraId="41AE784A" w14:textId="5D499469" w:rsidR="00BD7706" w:rsidRDefault="00BD7706" w:rsidP="00803747"/>
          <w:p w14:paraId="6ACF5EB4" w14:textId="62550234" w:rsidR="00BD7706" w:rsidRDefault="00BD7706" w:rsidP="00803747"/>
          <w:p w14:paraId="724274AE" w14:textId="7A8337B6" w:rsidR="002573D6" w:rsidRDefault="002573D6" w:rsidP="00803747"/>
          <w:p w14:paraId="16FD2EBD" w14:textId="3004B99D" w:rsidR="002573D6" w:rsidRDefault="002573D6" w:rsidP="00803747"/>
          <w:p w14:paraId="40517E6C" w14:textId="116BCC87" w:rsidR="002573D6" w:rsidRDefault="002573D6" w:rsidP="00803747"/>
          <w:p w14:paraId="6F9221F8" w14:textId="77777777" w:rsidR="002573D6" w:rsidRDefault="002573D6" w:rsidP="00803747"/>
          <w:p w14:paraId="5DE0AB3E" w14:textId="77777777" w:rsidR="002573D6" w:rsidRDefault="002573D6" w:rsidP="00803747"/>
          <w:p w14:paraId="7A694EEB" w14:textId="34F92437" w:rsidR="00BD7706" w:rsidRDefault="00BD7706" w:rsidP="00803747"/>
          <w:p w14:paraId="54EF2945" w14:textId="760F2D5B" w:rsidR="002573D6" w:rsidRDefault="002573D6" w:rsidP="00803747"/>
          <w:p w14:paraId="3F4BEE79" w14:textId="77777777" w:rsidR="002573D6" w:rsidRDefault="002573D6" w:rsidP="00803747"/>
          <w:p w14:paraId="15E96E78" w14:textId="77777777" w:rsidR="00BD7706" w:rsidRDefault="00BD7706" w:rsidP="00803747"/>
          <w:p w14:paraId="063AB02F" w14:textId="77777777" w:rsidR="00803747" w:rsidRDefault="00803747"/>
        </w:tc>
        <w:tc>
          <w:tcPr>
            <w:tcW w:w="1933" w:type="dxa"/>
          </w:tcPr>
          <w:p w14:paraId="1485BFF0" w14:textId="77777777" w:rsidR="00803747" w:rsidRDefault="00803747"/>
        </w:tc>
      </w:tr>
      <w:tr w:rsidR="00803747" w14:paraId="7C95B86A" w14:textId="77777777" w:rsidTr="00803747">
        <w:tc>
          <w:tcPr>
            <w:tcW w:w="7083" w:type="dxa"/>
            <w:shd w:val="clear" w:color="auto" w:fill="FFC000"/>
          </w:tcPr>
          <w:p w14:paraId="10ABA938" w14:textId="77777777" w:rsidR="00803747" w:rsidRDefault="00803747">
            <w:r>
              <w:t>CPD</w:t>
            </w:r>
          </w:p>
        </w:tc>
        <w:tc>
          <w:tcPr>
            <w:tcW w:w="1933" w:type="dxa"/>
            <w:shd w:val="clear" w:color="auto" w:fill="FFC000"/>
          </w:tcPr>
          <w:p w14:paraId="24877B66" w14:textId="77777777" w:rsidR="00803747" w:rsidRDefault="00803747"/>
        </w:tc>
      </w:tr>
      <w:tr w:rsidR="00803747" w14:paraId="542697FA" w14:textId="77777777" w:rsidTr="00803747">
        <w:tc>
          <w:tcPr>
            <w:tcW w:w="7083" w:type="dxa"/>
          </w:tcPr>
          <w:p w14:paraId="16D0BBD6" w14:textId="19F2E9CE" w:rsidR="00803747" w:rsidRDefault="00803747" w:rsidP="00803747">
            <w:r>
              <w:t>Describe the nominees continuing learning/professional development. The nominator can make the strongest possible case here by referencing the SFIA Framework when answering this question. A copy of the guide can be found at [www.sfia-online.org] Alternatively, make sure you address the specific areas of technical specialism, the level of responsibility exercised, as well as how these technical skills are supported by influencing skills, level of autonomy, business skills and the ability to navigate complexity.</w:t>
            </w:r>
          </w:p>
          <w:p w14:paraId="1700452D" w14:textId="006A91D0" w:rsidR="00BD7706" w:rsidRDefault="00BD7706" w:rsidP="00803747"/>
          <w:p w14:paraId="13689076" w14:textId="2D7AC5AD" w:rsidR="00BD7706" w:rsidRDefault="00BD7706" w:rsidP="00803747"/>
          <w:p w14:paraId="59FE55C6" w14:textId="0D2D7FE9" w:rsidR="00BD7706" w:rsidRDefault="00BD7706" w:rsidP="00803747"/>
          <w:p w14:paraId="2590C9E4" w14:textId="3E9DE4CE" w:rsidR="00BD7706" w:rsidRDefault="00BD7706" w:rsidP="00803747"/>
          <w:p w14:paraId="4A5F766C" w14:textId="5F087FE2" w:rsidR="00BD7706" w:rsidRDefault="00BD7706" w:rsidP="00803747"/>
          <w:p w14:paraId="641ED877" w14:textId="0E63457E" w:rsidR="002573D6" w:rsidRDefault="002573D6" w:rsidP="00803747"/>
          <w:p w14:paraId="116DBAB5" w14:textId="39A0739E" w:rsidR="002573D6" w:rsidRDefault="002573D6" w:rsidP="00803747"/>
          <w:p w14:paraId="5B804146" w14:textId="542E1982" w:rsidR="002573D6" w:rsidRDefault="002573D6" w:rsidP="00803747"/>
          <w:p w14:paraId="07957828" w14:textId="77777777" w:rsidR="002573D6" w:rsidRDefault="002573D6" w:rsidP="00803747"/>
          <w:p w14:paraId="2C17E02E" w14:textId="0F1649CF" w:rsidR="00BD7706" w:rsidRDefault="00BD7706" w:rsidP="00803747"/>
          <w:p w14:paraId="651A4D55" w14:textId="3D15AC7E" w:rsidR="002573D6" w:rsidRDefault="002573D6" w:rsidP="00803747"/>
          <w:p w14:paraId="038725DC" w14:textId="72C4125B" w:rsidR="002573D6" w:rsidRDefault="002573D6" w:rsidP="00803747"/>
          <w:p w14:paraId="6701180E" w14:textId="77777777" w:rsidR="002573D6" w:rsidRDefault="002573D6" w:rsidP="00803747"/>
          <w:p w14:paraId="3D75E658" w14:textId="6F129DF3" w:rsidR="00BD7706" w:rsidRDefault="00BD7706" w:rsidP="00803747"/>
          <w:p w14:paraId="38426744" w14:textId="66807C6F" w:rsidR="00BD7706" w:rsidRDefault="00BD7706" w:rsidP="00803747"/>
          <w:p w14:paraId="6A329B45" w14:textId="77777777" w:rsidR="00BD7706" w:rsidRDefault="00BD7706" w:rsidP="00803747"/>
          <w:p w14:paraId="60C2C7FF" w14:textId="77777777" w:rsidR="00803747" w:rsidRDefault="00803747"/>
        </w:tc>
        <w:tc>
          <w:tcPr>
            <w:tcW w:w="1933" w:type="dxa"/>
          </w:tcPr>
          <w:p w14:paraId="2B7F77E0" w14:textId="77777777" w:rsidR="00803747" w:rsidRDefault="00803747"/>
        </w:tc>
      </w:tr>
      <w:tr w:rsidR="00803747" w14:paraId="4D7AEC26" w14:textId="77777777" w:rsidTr="00803747">
        <w:tc>
          <w:tcPr>
            <w:tcW w:w="7083" w:type="dxa"/>
            <w:shd w:val="clear" w:color="auto" w:fill="FFC000"/>
          </w:tcPr>
          <w:p w14:paraId="67A13639" w14:textId="77777777" w:rsidR="00803747" w:rsidRDefault="00803747">
            <w:r>
              <w:lastRenderedPageBreak/>
              <w:t>Impact within the workplace</w:t>
            </w:r>
          </w:p>
        </w:tc>
        <w:tc>
          <w:tcPr>
            <w:tcW w:w="1933" w:type="dxa"/>
            <w:shd w:val="clear" w:color="auto" w:fill="FFC000"/>
          </w:tcPr>
          <w:p w14:paraId="2EAA11D5" w14:textId="77777777" w:rsidR="00803747" w:rsidRDefault="00803747"/>
        </w:tc>
      </w:tr>
      <w:tr w:rsidR="00803747" w14:paraId="1FD25646" w14:textId="77777777" w:rsidTr="00803747">
        <w:tc>
          <w:tcPr>
            <w:tcW w:w="7083" w:type="dxa"/>
          </w:tcPr>
          <w:p w14:paraId="4781F1F8" w14:textId="77777777" w:rsidR="00803747" w:rsidRDefault="00803747">
            <w:r>
              <w:t>How has the nominee's technical specialism positively impacted the workplace?</w:t>
            </w:r>
          </w:p>
          <w:p w14:paraId="4CD4E615" w14:textId="77777777" w:rsidR="00BD7706" w:rsidRDefault="00BD7706"/>
          <w:p w14:paraId="68E1DBBB" w14:textId="77777777" w:rsidR="00BD7706" w:rsidRDefault="00BD7706"/>
          <w:p w14:paraId="0BD8BD4A" w14:textId="77777777" w:rsidR="00BD7706" w:rsidRDefault="00BD7706"/>
          <w:p w14:paraId="4DB2AAA1" w14:textId="77777777" w:rsidR="00BD7706" w:rsidRDefault="00BD7706"/>
          <w:p w14:paraId="33E0AF04" w14:textId="77777777" w:rsidR="00BD7706" w:rsidRDefault="00BD7706"/>
          <w:p w14:paraId="19E3115B" w14:textId="77777777" w:rsidR="00BD7706" w:rsidRDefault="00BD7706"/>
          <w:p w14:paraId="02127308" w14:textId="77777777" w:rsidR="00BD7706" w:rsidRDefault="00BD7706"/>
          <w:p w14:paraId="0C78913A" w14:textId="77777777" w:rsidR="00BD7706" w:rsidRDefault="00BD7706"/>
          <w:p w14:paraId="1BDA9502" w14:textId="77777777" w:rsidR="00BD7706" w:rsidRDefault="00BD7706"/>
          <w:p w14:paraId="47BDEA6E" w14:textId="77777777" w:rsidR="00BD7706" w:rsidRDefault="00BD7706"/>
          <w:p w14:paraId="71BA2956" w14:textId="77777777" w:rsidR="00BD7706" w:rsidRDefault="00BD7706"/>
          <w:p w14:paraId="1D087634" w14:textId="77777777" w:rsidR="00BD7706" w:rsidRDefault="00BD7706"/>
          <w:p w14:paraId="106AFAAE" w14:textId="77777777" w:rsidR="00BD7706" w:rsidRDefault="00BD7706"/>
          <w:p w14:paraId="7FC24A7D" w14:textId="68AB5865" w:rsidR="00BD7706" w:rsidRDefault="00BD7706"/>
        </w:tc>
        <w:tc>
          <w:tcPr>
            <w:tcW w:w="1933" w:type="dxa"/>
          </w:tcPr>
          <w:p w14:paraId="5BB091B3" w14:textId="77777777" w:rsidR="00803747" w:rsidRDefault="00803747"/>
        </w:tc>
      </w:tr>
      <w:tr w:rsidR="00803747" w14:paraId="27296335" w14:textId="77777777" w:rsidTr="00803747">
        <w:tc>
          <w:tcPr>
            <w:tcW w:w="7083" w:type="dxa"/>
            <w:shd w:val="clear" w:color="auto" w:fill="FFC000"/>
          </w:tcPr>
          <w:p w14:paraId="63447187" w14:textId="77777777" w:rsidR="00803747" w:rsidRDefault="00803747">
            <w:r>
              <w:t>Contribution to the profession, peers and the community</w:t>
            </w:r>
          </w:p>
        </w:tc>
        <w:tc>
          <w:tcPr>
            <w:tcW w:w="1933" w:type="dxa"/>
            <w:shd w:val="clear" w:color="auto" w:fill="FFC000"/>
          </w:tcPr>
          <w:p w14:paraId="53C4276D" w14:textId="77777777" w:rsidR="00803747" w:rsidRDefault="00803747"/>
        </w:tc>
      </w:tr>
      <w:tr w:rsidR="00803747" w14:paraId="34D427AA" w14:textId="77777777" w:rsidTr="00803747">
        <w:tc>
          <w:tcPr>
            <w:tcW w:w="7083" w:type="dxa"/>
          </w:tcPr>
          <w:p w14:paraId="1C5CDEB1" w14:textId="77777777" w:rsidR="00803747" w:rsidRDefault="00803747">
            <w:r>
              <w:t>Show how the nominee has contributed outside of his/her role and really made a difference. This might include involvement in professional/industry bodies, mentoring, inventions, papers/books, presentations etc</w:t>
            </w:r>
          </w:p>
          <w:p w14:paraId="449085DC" w14:textId="77777777" w:rsidR="00BD7706" w:rsidRDefault="00BD7706"/>
          <w:p w14:paraId="078D4666" w14:textId="77777777" w:rsidR="00BD7706" w:rsidRDefault="00BD7706"/>
          <w:p w14:paraId="11112C4A" w14:textId="77777777" w:rsidR="00BD7706" w:rsidRDefault="00BD7706"/>
          <w:p w14:paraId="60E0DE0B" w14:textId="77777777" w:rsidR="00BD7706" w:rsidRDefault="00BD7706"/>
          <w:p w14:paraId="4EFE3A8C" w14:textId="77777777" w:rsidR="00BD7706" w:rsidRDefault="00BD7706"/>
          <w:p w14:paraId="7B3CD154" w14:textId="77777777" w:rsidR="00BD7706" w:rsidRDefault="00BD7706"/>
          <w:p w14:paraId="5957697C" w14:textId="77777777" w:rsidR="00BD7706" w:rsidRDefault="00BD7706"/>
          <w:p w14:paraId="25D4D479" w14:textId="77777777" w:rsidR="00BD7706" w:rsidRDefault="00BD7706"/>
          <w:p w14:paraId="0E19749F" w14:textId="77777777" w:rsidR="00BD7706" w:rsidRDefault="00BD7706"/>
          <w:p w14:paraId="4ECDF4C2" w14:textId="77777777" w:rsidR="00BD7706" w:rsidRDefault="00BD7706"/>
          <w:p w14:paraId="2D33F98B" w14:textId="77777777" w:rsidR="00BD7706" w:rsidRDefault="00BD7706"/>
          <w:p w14:paraId="79CF9D3A" w14:textId="4E339DA7" w:rsidR="00BD7706" w:rsidRDefault="00BD7706"/>
        </w:tc>
        <w:tc>
          <w:tcPr>
            <w:tcW w:w="1933" w:type="dxa"/>
          </w:tcPr>
          <w:p w14:paraId="2CCFA405" w14:textId="77777777" w:rsidR="00803747" w:rsidRDefault="00803747"/>
        </w:tc>
      </w:tr>
      <w:tr w:rsidR="00803747" w14:paraId="1B9C4FAA" w14:textId="77777777" w:rsidTr="00803747">
        <w:tc>
          <w:tcPr>
            <w:tcW w:w="7083" w:type="dxa"/>
            <w:shd w:val="clear" w:color="auto" w:fill="FFC000"/>
          </w:tcPr>
          <w:p w14:paraId="4A02620D" w14:textId="77777777" w:rsidR="00803747" w:rsidRDefault="00803747">
            <w:r>
              <w:t>Advocacy and Ethics</w:t>
            </w:r>
          </w:p>
        </w:tc>
        <w:tc>
          <w:tcPr>
            <w:tcW w:w="1933" w:type="dxa"/>
            <w:shd w:val="clear" w:color="auto" w:fill="FFC000"/>
          </w:tcPr>
          <w:p w14:paraId="58785687" w14:textId="77777777" w:rsidR="00803747" w:rsidRDefault="00803747"/>
        </w:tc>
      </w:tr>
      <w:tr w:rsidR="00803747" w14:paraId="5B6FF14B" w14:textId="77777777" w:rsidTr="00803747">
        <w:tc>
          <w:tcPr>
            <w:tcW w:w="7083" w:type="dxa"/>
          </w:tcPr>
          <w:p w14:paraId="17D6628D" w14:textId="77777777" w:rsidR="00803747" w:rsidRDefault="00803747">
            <w:r>
              <w:t>Relate a story about the manner of dealings the nominee, as an ICT professional, has been involved in. Describe how the nominee has earned his/her success, excellence and impact through ethical dealings, being an inspiration and role model, and holding the profession and peers to high standards of ethical conduct.</w:t>
            </w:r>
          </w:p>
          <w:p w14:paraId="165D48CC" w14:textId="77777777" w:rsidR="00BD7706" w:rsidRDefault="00BD7706"/>
          <w:p w14:paraId="0F8116FF" w14:textId="77777777" w:rsidR="00BD7706" w:rsidRDefault="00BD7706"/>
          <w:p w14:paraId="729067EA" w14:textId="77777777" w:rsidR="00BD7706" w:rsidRDefault="00BD7706"/>
          <w:p w14:paraId="05B0DE7A" w14:textId="77777777" w:rsidR="00BD7706" w:rsidRDefault="00BD7706"/>
          <w:p w14:paraId="3A3C9A42" w14:textId="77777777" w:rsidR="00BD7706" w:rsidRDefault="00BD7706"/>
          <w:p w14:paraId="30A3EC83" w14:textId="77777777" w:rsidR="00BD7706" w:rsidRDefault="00BD7706"/>
          <w:p w14:paraId="0FDD6280" w14:textId="77777777" w:rsidR="00BD7706" w:rsidRDefault="00BD7706"/>
          <w:p w14:paraId="38109832" w14:textId="77777777" w:rsidR="00BD7706" w:rsidRDefault="00BD7706"/>
          <w:p w14:paraId="23B4C88E" w14:textId="77777777" w:rsidR="00BD7706" w:rsidRDefault="00BD7706"/>
          <w:p w14:paraId="3CAF528D" w14:textId="77777777" w:rsidR="00BD7706" w:rsidRDefault="00BD7706"/>
          <w:p w14:paraId="439E96B6" w14:textId="77777777" w:rsidR="00BD7706" w:rsidRDefault="00BD7706"/>
          <w:p w14:paraId="02811E9D" w14:textId="77777777" w:rsidR="00BD7706" w:rsidRDefault="00BD7706"/>
          <w:p w14:paraId="02DF651D" w14:textId="77777777" w:rsidR="00BD7706" w:rsidRDefault="00BD7706"/>
          <w:p w14:paraId="045C727B" w14:textId="77777777" w:rsidR="00BD7706" w:rsidRDefault="00BD7706"/>
          <w:p w14:paraId="4EBAD7BD" w14:textId="77777777" w:rsidR="00BD7706" w:rsidRDefault="00BD7706"/>
          <w:p w14:paraId="56A8DF55" w14:textId="69A08929" w:rsidR="00BD7706" w:rsidRDefault="00BD7706"/>
        </w:tc>
        <w:tc>
          <w:tcPr>
            <w:tcW w:w="1933" w:type="dxa"/>
          </w:tcPr>
          <w:p w14:paraId="278CB106" w14:textId="77777777" w:rsidR="00803747" w:rsidRDefault="00803747"/>
        </w:tc>
      </w:tr>
    </w:tbl>
    <w:p w14:paraId="7088BA56" w14:textId="77777777" w:rsidR="00012D0C" w:rsidRPr="00BD7706" w:rsidRDefault="00012D0C"/>
    <w:sectPr w:rsidR="00012D0C" w:rsidRPr="00BD770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17775" w14:textId="77777777" w:rsidR="00033440" w:rsidRDefault="00033440" w:rsidP="002573D6">
      <w:pPr>
        <w:spacing w:after="0" w:line="240" w:lineRule="auto"/>
      </w:pPr>
      <w:r>
        <w:separator/>
      </w:r>
    </w:p>
  </w:endnote>
  <w:endnote w:type="continuationSeparator" w:id="0">
    <w:p w14:paraId="761FE21E" w14:textId="77777777" w:rsidR="00033440" w:rsidRDefault="00033440" w:rsidP="0025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710577"/>
      <w:docPartObj>
        <w:docPartGallery w:val="Page Numbers (Bottom of Page)"/>
        <w:docPartUnique/>
      </w:docPartObj>
    </w:sdtPr>
    <w:sdtEndPr>
      <w:rPr>
        <w:noProof/>
      </w:rPr>
    </w:sdtEndPr>
    <w:sdtContent>
      <w:p w14:paraId="6A19A95C" w14:textId="0F9C9775" w:rsidR="00984C33" w:rsidRDefault="00984C33" w:rsidP="00984C33">
        <w:pPr>
          <w:pStyle w:val="Footer"/>
        </w:pPr>
        <w:r w:rsidRPr="002D5AEE">
          <w:rPr>
            <w:color w:val="808080" w:themeColor="background1" w:themeShade="80"/>
          </w:rPr>
          <w:t>ACS SA YIT Professional of the Year 2018.</w:t>
        </w:r>
        <w:r>
          <w:tab/>
        </w:r>
        <w:r>
          <w:tab/>
        </w:r>
        <w:r>
          <w:fldChar w:fldCharType="begin"/>
        </w:r>
        <w:r>
          <w:instrText xml:space="preserve"> PAGE   \* MERGEFORMAT </w:instrText>
        </w:r>
        <w:r>
          <w:fldChar w:fldCharType="separate"/>
        </w:r>
        <w:r w:rsidR="00B43BBA">
          <w:rPr>
            <w:noProof/>
          </w:rPr>
          <w:t>1</w:t>
        </w:r>
        <w:r>
          <w:rPr>
            <w:noProof/>
          </w:rPr>
          <w:fldChar w:fldCharType="end"/>
        </w:r>
      </w:p>
    </w:sdtContent>
  </w:sdt>
  <w:p w14:paraId="18C48403" w14:textId="61B4A48D" w:rsidR="002573D6" w:rsidRDefault="00257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49A71" w14:textId="77777777" w:rsidR="00033440" w:rsidRDefault="00033440" w:rsidP="002573D6">
      <w:pPr>
        <w:spacing w:after="0" w:line="240" w:lineRule="auto"/>
      </w:pPr>
      <w:r>
        <w:separator/>
      </w:r>
    </w:p>
  </w:footnote>
  <w:footnote w:type="continuationSeparator" w:id="0">
    <w:p w14:paraId="1350D3E1" w14:textId="77777777" w:rsidR="00033440" w:rsidRDefault="00033440" w:rsidP="00257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0C"/>
    <w:rsid w:val="00012D0C"/>
    <w:rsid w:val="00033440"/>
    <w:rsid w:val="00091825"/>
    <w:rsid w:val="000B1F7F"/>
    <w:rsid w:val="002573D6"/>
    <w:rsid w:val="002A0A3D"/>
    <w:rsid w:val="002D5AEE"/>
    <w:rsid w:val="002F6023"/>
    <w:rsid w:val="003D71E5"/>
    <w:rsid w:val="006E3F76"/>
    <w:rsid w:val="00803747"/>
    <w:rsid w:val="00984C33"/>
    <w:rsid w:val="00B43BBA"/>
    <w:rsid w:val="00B6336A"/>
    <w:rsid w:val="00BC14C4"/>
    <w:rsid w:val="00BD7706"/>
    <w:rsid w:val="00D15045"/>
    <w:rsid w:val="00DB5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B3A3"/>
  <w15:chartTrackingRefBased/>
  <w15:docId w15:val="{8C051F40-CF46-41FB-8000-CC7BA263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D0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3D6"/>
  </w:style>
  <w:style w:type="paragraph" w:styleId="Footer">
    <w:name w:val="footer"/>
    <w:basedOn w:val="Normal"/>
    <w:link w:val="FooterChar"/>
    <w:uiPriority w:val="99"/>
    <w:unhideWhenUsed/>
    <w:rsid w:val="00257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63931">
      <w:bodyDiv w:val="1"/>
      <w:marLeft w:val="0"/>
      <w:marRight w:val="0"/>
      <w:marTop w:val="0"/>
      <w:marBottom w:val="0"/>
      <w:divBdr>
        <w:top w:val="none" w:sz="0" w:space="0" w:color="auto"/>
        <w:left w:val="none" w:sz="0" w:space="0" w:color="auto"/>
        <w:bottom w:val="none" w:sz="0" w:space="0" w:color="auto"/>
        <w:right w:val="none" w:sz="0" w:space="0" w:color="auto"/>
      </w:divBdr>
    </w:div>
    <w:div w:id="5022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1356</TotalTime>
  <Pages>3</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Ellard JP</dc:creator>
  <cp:keywords/>
  <dc:description/>
  <cp:lastModifiedBy>Mandy Watson</cp:lastModifiedBy>
  <cp:revision>9</cp:revision>
  <dcterms:created xsi:type="dcterms:W3CDTF">2018-02-22T04:43:00Z</dcterms:created>
  <dcterms:modified xsi:type="dcterms:W3CDTF">2018-02-23T04:19:00Z</dcterms:modified>
</cp:coreProperties>
</file>